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D3F2B" w14:textId="77777777" w:rsidR="006800CF" w:rsidRPr="00AC1B1C" w:rsidRDefault="00605334" w:rsidP="0062431A">
      <w:pPr>
        <w:jc w:val="center"/>
        <w:rPr>
          <w:rFonts w:ascii="Times New Roman" w:hAnsi="Times New Roman" w:cs="Times New Roman"/>
          <w:sz w:val="24"/>
          <w:szCs w:val="24"/>
        </w:rPr>
      </w:pPr>
      <w:r w:rsidRPr="00AC1B1C">
        <w:rPr>
          <w:rFonts w:ascii="Times New Roman" w:hAnsi="Times New Roman" w:cs="Times New Roman"/>
          <w:sz w:val="24"/>
          <w:szCs w:val="24"/>
        </w:rPr>
        <w:t>Региональный трек Всероссийского конкурса научно-технологических проектов «Большие вызовы»</w:t>
      </w:r>
    </w:p>
    <w:p w14:paraId="31BD2AA4" w14:textId="77777777" w:rsidR="00605334" w:rsidRPr="00AC1B1C" w:rsidRDefault="00605334" w:rsidP="00611A0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C1B1C">
        <w:rPr>
          <w:rFonts w:ascii="Times New Roman" w:hAnsi="Times New Roman" w:cs="Times New Roman"/>
          <w:b/>
          <w:i/>
          <w:sz w:val="24"/>
          <w:szCs w:val="24"/>
        </w:rPr>
        <w:t>Информационная справка о проекте</w:t>
      </w:r>
      <w:r w:rsidR="00900628" w:rsidRPr="00AC1B1C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41199D23" w14:textId="77777777" w:rsidR="00450CC4" w:rsidRPr="00AC1B1C" w:rsidRDefault="00605334" w:rsidP="00611A05">
      <w:pPr>
        <w:jc w:val="both"/>
        <w:rPr>
          <w:rFonts w:ascii="Times New Roman" w:hAnsi="Times New Roman" w:cs="Times New Roman"/>
          <w:sz w:val="24"/>
          <w:szCs w:val="24"/>
        </w:rPr>
      </w:pPr>
      <w:r w:rsidRPr="00AC1B1C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C1B1C">
        <w:rPr>
          <w:rFonts w:ascii="Times New Roman" w:hAnsi="Times New Roman" w:cs="Times New Roman"/>
          <w:sz w:val="24"/>
          <w:szCs w:val="24"/>
        </w:rPr>
        <w:t>Проект реализуется на</w:t>
      </w:r>
      <w:r w:rsidR="0040543B" w:rsidRPr="00AC1B1C">
        <w:rPr>
          <w:rFonts w:ascii="Times New Roman" w:hAnsi="Times New Roman" w:cs="Times New Roman"/>
          <w:sz w:val="24"/>
          <w:szCs w:val="24"/>
        </w:rPr>
        <w:t xml:space="preserve"> территории Северной Осетии с 2019 года совместно с Образовательным фондом «Талант и успех» на базе структурного подразделения ГБОУ РФМЛИ «Детский технопарк «Кванториум-15» (в связи с отсутствием на </w:t>
      </w:r>
      <w:r w:rsidR="00450CC4" w:rsidRPr="00AC1B1C">
        <w:rPr>
          <w:rFonts w:ascii="Times New Roman" w:hAnsi="Times New Roman" w:cs="Times New Roman"/>
          <w:sz w:val="24"/>
          <w:szCs w:val="24"/>
        </w:rPr>
        <w:t>территории республики центра одаренных детей, планируется</w:t>
      </w:r>
      <w:r w:rsidR="006878BF" w:rsidRPr="00AC1B1C">
        <w:rPr>
          <w:rFonts w:ascii="Times New Roman" w:hAnsi="Times New Roman" w:cs="Times New Roman"/>
          <w:sz w:val="24"/>
          <w:szCs w:val="24"/>
        </w:rPr>
        <w:t xml:space="preserve"> открытие</w:t>
      </w:r>
      <w:r w:rsidR="007C4AF2" w:rsidRPr="00AC1B1C">
        <w:rPr>
          <w:rFonts w:ascii="Times New Roman" w:hAnsi="Times New Roman" w:cs="Times New Roman"/>
          <w:sz w:val="24"/>
          <w:szCs w:val="24"/>
        </w:rPr>
        <w:t xml:space="preserve"> в 2022</w:t>
      </w:r>
      <w:r w:rsidR="00450CC4" w:rsidRPr="00AC1B1C">
        <w:rPr>
          <w:rFonts w:ascii="Times New Roman" w:hAnsi="Times New Roman" w:cs="Times New Roman"/>
          <w:sz w:val="24"/>
          <w:szCs w:val="24"/>
        </w:rPr>
        <w:t xml:space="preserve"> году</w:t>
      </w:r>
      <w:r w:rsidR="0040543B" w:rsidRPr="00AC1B1C">
        <w:rPr>
          <w:rFonts w:ascii="Times New Roman" w:hAnsi="Times New Roman" w:cs="Times New Roman"/>
          <w:sz w:val="24"/>
          <w:szCs w:val="24"/>
        </w:rPr>
        <w:t>).</w:t>
      </w:r>
      <w:r w:rsidR="00450CC4" w:rsidRPr="00AC1B1C">
        <w:rPr>
          <w:rFonts w:ascii="Times New Roman" w:hAnsi="Times New Roman" w:cs="Times New Roman"/>
          <w:sz w:val="24"/>
          <w:szCs w:val="24"/>
        </w:rPr>
        <w:t xml:space="preserve"> На текущий момент конкурс был реализован дважды, в 2019-2020 и в 2020 – 2021 учебных </w:t>
      </w:r>
      <w:r w:rsidR="006878BF" w:rsidRPr="00AC1B1C">
        <w:rPr>
          <w:rFonts w:ascii="Times New Roman" w:hAnsi="Times New Roman" w:cs="Times New Roman"/>
          <w:sz w:val="24"/>
          <w:szCs w:val="24"/>
        </w:rPr>
        <w:t>годах по 4 направлениям</w:t>
      </w:r>
      <w:r w:rsidR="00450CC4" w:rsidRPr="00AC1B1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EAE0D1A" w14:textId="77777777" w:rsidR="00450CC4" w:rsidRPr="00AC1B1C" w:rsidRDefault="00450CC4" w:rsidP="00611A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1B1C">
        <w:rPr>
          <w:rFonts w:ascii="Times New Roman" w:hAnsi="Times New Roman" w:cs="Times New Roman"/>
          <w:sz w:val="24"/>
          <w:szCs w:val="24"/>
        </w:rPr>
        <w:t>Беспилотный транспорт и логистические системы;</w:t>
      </w:r>
    </w:p>
    <w:p w14:paraId="46395990" w14:textId="77777777" w:rsidR="00450CC4" w:rsidRPr="00AC1B1C" w:rsidRDefault="00450CC4" w:rsidP="00611A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1B1C">
        <w:rPr>
          <w:rFonts w:ascii="Times New Roman" w:hAnsi="Times New Roman" w:cs="Times New Roman"/>
          <w:sz w:val="24"/>
          <w:szCs w:val="24"/>
        </w:rPr>
        <w:t>Агропромышленные и биотехнологии</w:t>
      </w:r>
      <w:r w:rsidRPr="00AC1B1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12DCF38" w14:textId="77777777" w:rsidR="00450CC4" w:rsidRPr="00AC1B1C" w:rsidRDefault="00450CC4" w:rsidP="00611A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1B1C">
        <w:rPr>
          <w:rFonts w:ascii="Times New Roman" w:hAnsi="Times New Roman" w:cs="Times New Roman"/>
          <w:sz w:val="24"/>
          <w:szCs w:val="24"/>
        </w:rPr>
        <w:t>Умный город и безопасность</w:t>
      </w:r>
      <w:r w:rsidRPr="00AC1B1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5734C04" w14:textId="77777777" w:rsidR="00674491" w:rsidRPr="00AC1B1C" w:rsidRDefault="00450CC4" w:rsidP="00611A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1B1C">
        <w:rPr>
          <w:rFonts w:ascii="Times New Roman" w:hAnsi="Times New Roman" w:cs="Times New Roman"/>
          <w:sz w:val="24"/>
          <w:szCs w:val="24"/>
        </w:rPr>
        <w:t>Большие данные, искусственный интеллект, финансовые технологии и машинное обучение.</w:t>
      </w:r>
    </w:p>
    <w:p w14:paraId="633829E4" w14:textId="77777777" w:rsidR="00674491" w:rsidRPr="00AC1B1C" w:rsidRDefault="00674491" w:rsidP="00611A05">
      <w:pPr>
        <w:ind w:left="360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AC1B1C">
        <w:rPr>
          <w:rFonts w:ascii="Times New Roman" w:hAnsi="Times New Roman" w:cs="Times New Roman"/>
          <w:sz w:val="24"/>
          <w:szCs w:val="24"/>
        </w:rPr>
        <w:t xml:space="preserve">Информация о </w:t>
      </w:r>
      <w:r w:rsidR="001D08CA" w:rsidRPr="00AC1B1C">
        <w:rPr>
          <w:rFonts w:ascii="Times New Roman" w:hAnsi="Times New Roman" w:cs="Times New Roman"/>
          <w:sz w:val="24"/>
          <w:szCs w:val="24"/>
        </w:rPr>
        <w:t xml:space="preserve">региональном </w:t>
      </w:r>
      <w:r w:rsidRPr="00AC1B1C">
        <w:rPr>
          <w:rFonts w:ascii="Times New Roman" w:hAnsi="Times New Roman" w:cs="Times New Roman"/>
          <w:sz w:val="24"/>
          <w:szCs w:val="24"/>
        </w:rPr>
        <w:t xml:space="preserve">конкурсе публикуется на сайте: </w:t>
      </w:r>
      <w:hyperlink r:id="rId5" w:history="1">
        <w:r w:rsidRPr="00AC1B1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AC1B1C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Pr="00AC1B1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bigchallenges</w:t>
        </w:r>
        <w:r w:rsidRPr="00AC1B1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AC1B1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kvantorium</w:t>
        </w:r>
        <w:r w:rsidRPr="00AC1B1C">
          <w:rPr>
            <w:rStyle w:val="a4"/>
            <w:rFonts w:ascii="Times New Roman" w:hAnsi="Times New Roman" w:cs="Times New Roman"/>
            <w:sz w:val="24"/>
            <w:szCs w:val="24"/>
          </w:rPr>
          <w:t>15.</w:t>
        </w:r>
        <w:r w:rsidRPr="00AC1B1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AC1B1C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</w:hyperlink>
    </w:p>
    <w:p w14:paraId="7CABF427" w14:textId="77777777" w:rsidR="001D08CA" w:rsidRPr="00AC1B1C" w:rsidRDefault="001D08CA" w:rsidP="001D08C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1B1C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Официальный сайт конкурса:</w:t>
      </w:r>
      <w:r w:rsidRPr="00AC1B1C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AC1B1C">
          <w:rPr>
            <w:rStyle w:val="a4"/>
            <w:rFonts w:ascii="Times New Roman" w:hAnsi="Times New Roman" w:cs="Times New Roman"/>
            <w:sz w:val="24"/>
            <w:szCs w:val="24"/>
          </w:rPr>
          <w:t>https://konkurs.sochisirius.ru/</w:t>
        </w:r>
      </w:hyperlink>
    </w:p>
    <w:p w14:paraId="6BC284AF" w14:textId="77777777" w:rsidR="00900628" w:rsidRPr="00AC1B1C" w:rsidRDefault="00900628" w:rsidP="00611A0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C1B1C">
        <w:rPr>
          <w:rFonts w:ascii="Times New Roman" w:hAnsi="Times New Roman" w:cs="Times New Roman"/>
          <w:b/>
          <w:i/>
          <w:sz w:val="24"/>
          <w:szCs w:val="24"/>
        </w:rPr>
        <w:t>Вклад в развитие курируемого направления:</w:t>
      </w:r>
    </w:p>
    <w:p w14:paraId="20692BFB" w14:textId="77777777" w:rsidR="00611A05" w:rsidRPr="00AC1B1C" w:rsidRDefault="00611A05" w:rsidP="00611A05">
      <w:pPr>
        <w:jc w:val="both"/>
        <w:rPr>
          <w:rFonts w:ascii="Times New Roman" w:hAnsi="Times New Roman" w:cs="Times New Roman"/>
          <w:sz w:val="24"/>
          <w:szCs w:val="24"/>
        </w:rPr>
      </w:pPr>
      <w:r w:rsidRPr="00AC1B1C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C1B1C">
        <w:rPr>
          <w:rFonts w:ascii="Times New Roman" w:hAnsi="Times New Roman" w:cs="Times New Roman"/>
          <w:sz w:val="24"/>
          <w:szCs w:val="24"/>
        </w:rPr>
        <w:t>Финансирование мероприятия на расходы по проведению конкурса:</w:t>
      </w:r>
    </w:p>
    <w:p w14:paraId="7DC90024" w14:textId="77777777" w:rsidR="00900628" w:rsidRPr="00AC1B1C" w:rsidRDefault="00611A05" w:rsidP="00611A05">
      <w:pPr>
        <w:pStyle w:val="a3"/>
        <w:numPr>
          <w:ilvl w:val="0"/>
          <w:numId w:val="2"/>
        </w:numPr>
        <w:ind w:left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1B1C">
        <w:rPr>
          <w:rFonts w:ascii="Times New Roman" w:hAnsi="Times New Roman" w:cs="Times New Roman"/>
          <w:sz w:val="24"/>
          <w:szCs w:val="24"/>
        </w:rPr>
        <w:t>2020 г</w:t>
      </w:r>
      <w:r w:rsidRPr="00AC1B1C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AC1B1C">
        <w:rPr>
          <w:rFonts w:ascii="Times New Roman" w:hAnsi="Times New Roman" w:cs="Times New Roman"/>
          <w:sz w:val="24"/>
          <w:szCs w:val="24"/>
        </w:rPr>
        <w:t xml:space="preserve"> 82 730 руб.</w:t>
      </w:r>
    </w:p>
    <w:p w14:paraId="23175B9E" w14:textId="77777777" w:rsidR="00611A05" w:rsidRPr="00AC1B1C" w:rsidRDefault="00611A05" w:rsidP="00611A05">
      <w:pPr>
        <w:pStyle w:val="a3"/>
        <w:numPr>
          <w:ilvl w:val="0"/>
          <w:numId w:val="2"/>
        </w:numPr>
        <w:ind w:left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1B1C">
        <w:rPr>
          <w:rFonts w:ascii="Times New Roman" w:hAnsi="Times New Roman" w:cs="Times New Roman"/>
          <w:sz w:val="24"/>
          <w:szCs w:val="24"/>
        </w:rPr>
        <w:t>2021 г</w:t>
      </w:r>
      <w:r w:rsidRPr="00AC1B1C">
        <w:rPr>
          <w:rFonts w:ascii="Times New Roman" w:hAnsi="Times New Roman" w:cs="Times New Roman"/>
          <w:sz w:val="24"/>
          <w:szCs w:val="24"/>
          <w:lang w:val="en-US"/>
        </w:rPr>
        <w:t xml:space="preserve">: 101 229, 96 </w:t>
      </w:r>
      <w:r w:rsidRPr="00AC1B1C">
        <w:rPr>
          <w:rFonts w:ascii="Times New Roman" w:hAnsi="Times New Roman" w:cs="Times New Roman"/>
          <w:sz w:val="24"/>
          <w:szCs w:val="24"/>
        </w:rPr>
        <w:t>руб.</w:t>
      </w:r>
    </w:p>
    <w:p w14:paraId="52227DA9" w14:textId="77777777" w:rsidR="00611A05" w:rsidRPr="00AC1B1C" w:rsidRDefault="00611A05" w:rsidP="00611A0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1B1C">
        <w:rPr>
          <w:rFonts w:ascii="Times New Roman" w:hAnsi="Times New Roman" w:cs="Times New Roman"/>
          <w:sz w:val="24"/>
          <w:szCs w:val="24"/>
        </w:rPr>
        <w:t>Для работы в качестве экспертов были приглашены представители следующих организаций:</w:t>
      </w:r>
      <w:r w:rsidR="00A8083E" w:rsidRPr="00AC1B1C">
        <w:rPr>
          <w:rFonts w:ascii="Times New Roman" w:hAnsi="Times New Roman" w:cs="Times New Roman"/>
          <w:sz w:val="24"/>
          <w:szCs w:val="24"/>
        </w:rPr>
        <w:t xml:space="preserve"> СОГУ, ГГАУ, СКГМИ, ООО «ФАТ-АГРО», стартап-акселератор </w:t>
      </w:r>
      <w:proofErr w:type="spellStart"/>
      <w:r w:rsidR="00A8083E" w:rsidRPr="00AC1B1C">
        <w:rPr>
          <w:rFonts w:ascii="Times New Roman" w:hAnsi="Times New Roman" w:cs="Times New Roman"/>
          <w:sz w:val="24"/>
          <w:szCs w:val="24"/>
        </w:rPr>
        <w:t>AxelRose</w:t>
      </w:r>
      <w:proofErr w:type="spellEnd"/>
      <w:r w:rsidR="00A8083E" w:rsidRPr="00AC1B1C">
        <w:rPr>
          <w:rFonts w:ascii="Times New Roman" w:hAnsi="Times New Roman" w:cs="Times New Roman"/>
          <w:sz w:val="24"/>
          <w:szCs w:val="24"/>
        </w:rPr>
        <w:t>, ЦМИТ «</w:t>
      </w:r>
      <w:proofErr w:type="spellStart"/>
      <w:r w:rsidR="00A8083E" w:rsidRPr="00AC1B1C">
        <w:rPr>
          <w:rFonts w:ascii="Times New Roman" w:hAnsi="Times New Roman" w:cs="Times New Roman"/>
          <w:sz w:val="24"/>
          <w:szCs w:val="24"/>
        </w:rPr>
        <w:t>FabLab</w:t>
      </w:r>
      <w:proofErr w:type="spellEnd"/>
      <w:r w:rsidR="00A8083E" w:rsidRPr="00AC1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083E" w:rsidRPr="00AC1B1C">
        <w:rPr>
          <w:rFonts w:ascii="Times New Roman" w:hAnsi="Times New Roman" w:cs="Times New Roman"/>
          <w:sz w:val="24"/>
          <w:szCs w:val="24"/>
        </w:rPr>
        <w:t>Alania</w:t>
      </w:r>
      <w:proofErr w:type="spellEnd"/>
      <w:r w:rsidR="00A8083E" w:rsidRPr="00AC1B1C">
        <w:rPr>
          <w:rFonts w:ascii="Times New Roman" w:hAnsi="Times New Roman" w:cs="Times New Roman"/>
          <w:sz w:val="24"/>
          <w:szCs w:val="24"/>
        </w:rPr>
        <w:t>», ООО «РУВАС», Банк «ФК ОТКРЫТИЕ», АО «ГЭСК», Отделение - национальный банк Республики Северная Осетия-Алания Банка России, ООО «Источники энергии».</w:t>
      </w:r>
    </w:p>
    <w:p w14:paraId="103B9E41" w14:textId="77777777" w:rsidR="0062431A" w:rsidRPr="00AC1B1C" w:rsidRDefault="0062431A" w:rsidP="0062431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C1B1C">
        <w:rPr>
          <w:rFonts w:ascii="Times New Roman" w:hAnsi="Times New Roman" w:cs="Times New Roman"/>
          <w:b/>
          <w:i/>
          <w:sz w:val="24"/>
          <w:szCs w:val="24"/>
        </w:rPr>
        <w:t>Основные проблемы в курируемом направлении:</w:t>
      </w:r>
    </w:p>
    <w:p w14:paraId="5A32DFA1" w14:textId="77777777" w:rsidR="0062431A" w:rsidRPr="00AC1B1C" w:rsidRDefault="0062431A" w:rsidP="0062431A">
      <w:pPr>
        <w:jc w:val="both"/>
        <w:rPr>
          <w:rFonts w:ascii="Times New Roman" w:hAnsi="Times New Roman" w:cs="Times New Roman"/>
          <w:sz w:val="24"/>
          <w:szCs w:val="24"/>
        </w:rPr>
      </w:pPr>
      <w:r w:rsidRPr="00AC1B1C">
        <w:rPr>
          <w:rFonts w:ascii="Times New Roman" w:hAnsi="Times New Roman" w:cs="Times New Roman"/>
          <w:sz w:val="24"/>
          <w:szCs w:val="24"/>
        </w:rPr>
        <w:tab/>
      </w:r>
      <w:r w:rsidR="007C4AF2" w:rsidRPr="00AC1B1C">
        <w:rPr>
          <w:rFonts w:ascii="Times New Roman" w:hAnsi="Times New Roman" w:cs="Times New Roman"/>
          <w:sz w:val="24"/>
          <w:szCs w:val="24"/>
        </w:rPr>
        <w:t>Небольшое количество участников мероприятия на финальном региональном этапе (20 в 2020 г. и 37 в 2021 г.).</w:t>
      </w:r>
    </w:p>
    <w:p w14:paraId="6CBA1048" w14:textId="77777777" w:rsidR="007C4AF2" w:rsidRPr="00AC1B1C" w:rsidRDefault="007C4AF2" w:rsidP="0062431A">
      <w:pPr>
        <w:jc w:val="both"/>
        <w:rPr>
          <w:rFonts w:ascii="Times New Roman" w:hAnsi="Times New Roman" w:cs="Times New Roman"/>
          <w:sz w:val="24"/>
          <w:szCs w:val="24"/>
        </w:rPr>
      </w:pPr>
      <w:r w:rsidRPr="00AC1B1C">
        <w:rPr>
          <w:rFonts w:ascii="Times New Roman" w:hAnsi="Times New Roman" w:cs="Times New Roman"/>
          <w:sz w:val="24"/>
          <w:szCs w:val="24"/>
        </w:rPr>
        <w:tab/>
        <w:t>Сложность загрузки проектных работ в систему.</w:t>
      </w:r>
    </w:p>
    <w:p w14:paraId="390F9078" w14:textId="77777777" w:rsidR="007C4AF2" w:rsidRPr="00AC1B1C" w:rsidRDefault="007C4AF2" w:rsidP="0062431A">
      <w:pPr>
        <w:jc w:val="both"/>
        <w:rPr>
          <w:rFonts w:ascii="Times New Roman" w:hAnsi="Times New Roman" w:cs="Times New Roman"/>
          <w:sz w:val="24"/>
          <w:szCs w:val="24"/>
        </w:rPr>
      </w:pPr>
      <w:r w:rsidRPr="00AC1B1C">
        <w:rPr>
          <w:rFonts w:ascii="Times New Roman" w:hAnsi="Times New Roman" w:cs="Times New Roman"/>
          <w:sz w:val="24"/>
          <w:szCs w:val="24"/>
        </w:rPr>
        <w:tab/>
        <w:t>Недостаточная вовлеченность наставников детей в проектную работу на всех этапах и понимание ими целей и задач конкурса.</w:t>
      </w:r>
    </w:p>
    <w:p w14:paraId="25261E3E" w14:textId="77777777" w:rsidR="007C4AF2" w:rsidRPr="00AC1B1C" w:rsidRDefault="007C4AF2" w:rsidP="007C4AF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1B1C">
        <w:rPr>
          <w:rFonts w:ascii="Times New Roman" w:hAnsi="Times New Roman" w:cs="Times New Roman"/>
          <w:sz w:val="24"/>
          <w:szCs w:val="24"/>
        </w:rPr>
        <w:t>В 2021 году финансирование осуществлялось не напрямую исполнителю, а через посредника ГБУДО РРЦРОД, данная ситуация приводит к задержкам финансирования исполнителя и кассовому разрыву при проведении мероприятий.</w:t>
      </w:r>
    </w:p>
    <w:p w14:paraId="4262F169" w14:textId="77777777" w:rsidR="001D08CA" w:rsidRPr="00AC1B1C" w:rsidRDefault="001D08C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C1B1C"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14:paraId="68D42E85" w14:textId="77777777" w:rsidR="001D08CA" w:rsidRPr="00AC1B1C" w:rsidRDefault="007C4AF2" w:rsidP="001D08C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C1B1C">
        <w:rPr>
          <w:rFonts w:ascii="Times New Roman" w:hAnsi="Times New Roman" w:cs="Times New Roman"/>
          <w:b/>
          <w:i/>
          <w:sz w:val="24"/>
          <w:szCs w:val="24"/>
        </w:rPr>
        <w:lastRenderedPageBreak/>
        <w:t>Перспективы развития:</w:t>
      </w:r>
    </w:p>
    <w:p w14:paraId="2F099B4E" w14:textId="77777777" w:rsidR="00870354" w:rsidRPr="00AC1B1C" w:rsidRDefault="001D08CA" w:rsidP="00874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B1C">
        <w:rPr>
          <w:rFonts w:ascii="Times New Roman" w:hAnsi="Times New Roman" w:cs="Times New Roman"/>
          <w:sz w:val="24"/>
          <w:szCs w:val="24"/>
        </w:rPr>
        <w:tab/>
      </w:r>
      <w:r w:rsidR="00870354" w:rsidRPr="00AC1B1C">
        <w:rPr>
          <w:rFonts w:ascii="Times New Roman" w:hAnsi="Times New Roman" w:cs="Times New Roman"/>
          <w:sz w:val="24"/>
          <w:szCs w:val="24"/>
        </w:rPr>
        <w:t>Р</w:t>
      </w:r>
      <w:r w:rsidRPr="00AC1B1C">
        <w:rPr>
          <w:rFonts w:ascii="Times New Roman" w:hAnsi="Times New Roman" w:cs="Times New Roman"/>
          <w:sz w:val="24"/>
          <w:szCs w:val="24"/>
        </w:rPr>
        <w:t>азвитие интеллектуально-творческих способностей обучающихся, их интереса к научно-исследовательской деятельности и техническому творчеству</w:t>
      </w:r>
      <w:r w:rsidR="00870354" w:rsidRPr="00AC1B1C">
        <w:rPr>
          <w:rFonts w:ascii="Times New Roman" w:hAnsi="Times New Roman" w:cs="Times New Roman"/>
          <w:sz w:val="24"/>
          <w:szCs w:val="24"/>
        </w:rPr>
        <w:t>.</w:t>
      </w:r>
    </w:p>
    <w:p w14:paraId="1E97C3E6" w14:textId="77777777" w:rsidR="00870354" w:rsidRPr="00AC1B1C" w:rsidRDefault="00870354" w:rsidP="00874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B1C">
        <w:rPr>
          <w:rFonts w:ascii="Times New Roman" w:hAnsi="Times New Roman" w:cs="Times New Roman"/>
          <w:sz w:val="24"/>
          <w:szCs w:val="24"/>
        </w:rPr>
        <w:tab/>
        <w:t>Выявление одаренных детей в области проектной и исследовательской деятельности.</w:t>
      </w:r>
    </w:p>
    <w:p w14:paraId="3F4309C0" w14:textId="77777777" w:rsidR="00870354" w:rsidRPr="00AC1B1C" w:rsidRDefault="00870354" w:rsidP="0087484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1B1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C1B1C">
        <w:rPr>
          <w:rFonts w:ascii="Times New Roman" w:hAnsi="Times New Roman" w:cs="Times New Roman"/>
          <w:sz w:val="24"/>
          <w:szCs w:val="24"/>
        </w:rPr>
        <w:t>тимулирование у учащихся интереса к естественным наукам, технике и технологиям.</w:t>
      </w:r>
    </w:p>
    <w:p w14:paraId="09D9D143" w14:textId="77777777" w:rsidR="00870354" w:rsidRPr="00AC1B1C" w:rsidRDefault="00870354" w:rsidP="0087484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1B1C">
        <w:rPr>
          <w:rFonts w:ascii="Times New Roman" w:hAnsi="Times New Roman" w:cs="Times New Roman"/>
          <w:sz w:val="24"/>
          <w:szCs w:val="24"/>
        </w:rPr>
        <w:t>Вовлечение экспертов различных областей в работу с обучающимися, формирование сети экспертов по направлениям конкурса.</w:t>
      </w:r>
    </w:p>
    <w:p w14:paraId="043DA7E6" w14:textId="77777777" w:rsidR="00870354" w:rsidRPr="00AC1B1C" w:rsidRDefault="00870354" w:rsidP="0087484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1B1C">
        <w:rPr>
          <w:rFonts w:ascii="Times New Roman" w:hAnsi="Times New Roman" w:cs="Times New Roman"/>
          <w:sz w:val="24"/>
          <w:szCs w:val="24"/>
        </w:rPr>
        <w:t>Решение актуальных для региона научно-исследовательских, инженерно-конструкторских и инновационных задач.</w:t>
      </w:r>
    </w:p>
    <w:p w14:paraId="4C5ECAA4" w14:textId="77777777" w:rsidR="00870354" w:rsidRDefault="00870354" w:rsidP="0087484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1B1C">
        <w:rPr>
          <w:rFonts w:ascii="Times New Roman" w:hAnsi="Times New Roman" w:cs="Times New Roman"/>
          <w:sz w:val="24"/>
          <w:szCs w:val="24"/>
        </w:rPr>
        <w:t>В 2022 году в рамках сотрудничества с образовательным фондом «Талант и успех» будет создан в регионе ЦОД.</w:t>
      </w:r>
    </w:p>
    <w:p w14:paraId="6B90D63C" w14:textId="77777777" w:rsidR="0087484A" w:rsidRPr="00AC1B1C" w:rsidRDefault="0087484A" w:rsidP="0087484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77A1C7" w14:textId="77777777" w:rsidR="007C4AF2" w:rsidRPr="00AC1B1C" w:rsidRDefault="007C4AF2" w:rsidP="007C4AF2">
      <w:pPr>
        <w:jc w:val="both"/>
        <w:rPr>
          <w:rFonts w:ascii="Times New Roman" w:hAnsi="Times New Roman" w:cs="Times New Roman"/>
          <w:sz w:val="24"/>
          <w:szCs w:val="24"/>
        </w:rPr>
      </w:pPr>
      <w:r w:rsidRPr="00AC1B1C">
        <w:rPr>
          <w:rFonts w:ascii="Times New Roman" w:hAnsi="Times New Roman" w:cs="Times New Roman"/>
          <w:b/>
          <w:i/>
          <w:sz w:val="24"/>
          <w:szCs w:val="24"/>
        </w:rPr>
        <w:t>Основные задачи на 2021 год:</w:t>
      </w:r>
    </w:p>
    <w:p w14:paraId="3E860B03" w14:textId="77777777" w:rsidR="00870354" w:rsidRPr="00AC1B1C" w:rsidRDefault="00870354" w:rsidP="007C4AF2">
      <w:pPr>
        <w:jc w:val="both"/>
        <w:rPr>
          <w:rFonts w:ascii="Times New Roman" w:hAnsi="Times New Roman" w:cs="Times New Roman"/>
          <w:sz w:val="24"/>
          <w:szCs w:val="24"/>
        </w:rPr>
      </w:pPr>
      <w:r w:rsidRPr="00AC1B1C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C1B1C">
        <w:rPr>
          <w:rFonts w:ascii="Times New Roman" w:hAnsi="Times New Roman" w:cs="Times New Roman"/>
          <w:sz w:val="24"/>
          <w:szCs w:val="24"/>
        </w:rPr>
        <w:t xml:space="preserve">Подготовка необходимых нормативных документов для проведения мероприятия в 2021 – 2022 учебном году (соглашение с образовательным фондом «Талант и успех», положение о конкурсе, назначение регионального координатора и формирование ДК мероприятия). </w:t>
      </w:r>
    </w:p>
    <w:p w14:paraId="37614303" w14:textId="77777777" w:rsidR="00870354" w:rsidRPr="00AC1B1C" w:rsidRDefault="00870354" w:rsidP="007C4AF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C1B1C">
        <w:rPr>
          <w:rFonts w:ascii="Times New Roman" w:hAnsi="Times New Roman" w:cs="Times New Roman"/>
          <w:sz w:val="24"/>
          <w:szCs w:val="24"/>
        </w:rPr>
        <w:tab/>
        <w:t xml:space="preserve">Обновление информации на сайте </w:t>
      </w:r>
      <w:hyperlink r:id="rId7" w:history="1">
        <w:r w:rsidRPr="00AC1B1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AC1B1C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Pr="00AC1B1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bigchallenges</w:t>
        </w:r>
        <w:r w:rsidRPr="00AC1B1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AC1B1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kvantorium</w:t>
        </w:r>
        <w:r w:rsidRPr="00AC1B1C">
          <w:rPr>
            <w:rStyle w:val="a4"/>
            <w:rFonts w:ascii="Times New Roman" w:hAnsi="Times New Roman" w:cs="Times New Roman"/>
            <w:sz w:val="24"/>
            <w:szCs w:val="24"/>
          </w:rPr>
          <w:t>15.</w:t>
        </w:r>
        <w:r w:rsidRPr="00AC1B1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AC1B1C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</w:hyperlink>
    </w:p>
    <w:p w14:paraId="2954AA86" w14:textId="77777777" w:rsidR="001D08CA" w:rsidRPr="00AC1B1C" w:rsidRDefault="00870354" w:rsidP="008703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1B1C">
        <w:rPr>
          <w:rFonts w:ascii="Times New Roman" w:hAnsi="Times New Roman" w:cs="Times New Roman"/>
          <w:sz w:val="24"/>
          <w:szCs w:val="24"/>
        </w:rPr>
        <w:t>Качественная п</w:t>
      </w:r>
      <w:r w:rsidR="001D08CA" w:rsidRPr="00AC1B1C">
        <w:rPr>
          <w:rFonts w:ascii="Times New Roman" w:hAnsi="Times New Roman" w:cs="Times New Roman"/>
          <w:sz w:val="24"/>
          <w:szCs w:val="24"/>
        </w:rPr>
        <w:t xml:space="preserve">опуляризация конкурса в образовательных учреждениях. </w:t>
      </w:r>
      <w:r w:rsidRPr="00AC1B1C">
        <w:rPr>
          <w:rFonts w:ascii="Times New Roman" w:hAnsi="Times New Roman" w:cs="Times New Roman"/>
          <w:sz w:val="24"/>
          <w:szCs w:val="24"/>
        </w:rPr>
        <w:t xml:space="preserve"> </w:t>
      </w:r>
      <w:r w:rsidR="001D08CA" w:rsidRPr="00AC1B1C">
        <w:rPr>
          <w:rFonts w:ascii="Times New Roman" w:hAnsi="Times New Roman" w:cs="Times New Roman"/>
          <w:sz w:val="24"/>
          <w:szCs w:val="24"/>
        </w:rPr>
        <w:t>Организация вебинаров и встреч для педагогических сотрудников образовательных учреждений с целью вовлеченности их в проект.</w:t>
      </w:r>
    </w:p>
    <w:p w14:paraId="301EA7C1" w14:textId="77777777" w:rsidR="00870354" w:rsidRPr="00AC1B1C" w:rsidRDefault="00870354" w:rsidP="007C4AF2">
      <w:pPr>
        <w:jc w:val="both"/>
        <w:rPr>
          <w:rFonts w:ascii="Times New Roman" w:hAnsi="Times New Roman" w:cs="Times New Roman"/>
          <w:sz w:val="24"/>
          <w:szCs w:val="24"/>
        </w:rPr>
      </w:pPr>
      <w:r w:rsidRPr="00AC1B1C">
        <w:rPr>
          <w:rFonts w:ascii="Times New Roman" w:hAnsi="Times New Roman" w:cs="Times New Roman"/>
          <w:sz w:val="24"/>
          <w:szCs w:val="24"/>
        </w:rPr>
        <w:tab/>
        <w:t>Предварительная работа с экспертами конкурса. Приказ по формированию списков экспертов. Встречи по направлениям участников и наставников с экспертами по проблемным полям в РСО-Алания.</w:t>
      </w:r>
    </w:p>
    <w:p w14:paraId="23165F1F" w14:textId="77777777" w:rsidR="00870354" w:rsidRPr="00AC1B1C" w:rsidRDefault="00870354" w:rsidP="007C4AF2">
      <w:pPr>
        <w:jc w:val="both"/>
        <w:rPr>
          <w:rFonts w:ascii="Times New Roman" w:hAnsi="Times New Roman" w:cs="Times New Roman"/>
          <w:sz w:val="24"/>
          <w:szCs w:val="24"/>
        </w:rPr>
      </w:pPr>
      <w:r w:rsidRPr="00AC1B1C">
        <w:rPr>
          <w:rFonts w:ascii="Times New Roman" w:hAnsi="Times New Roman" w:cs="Times New Roman"/>
          <w:sz w:val="24"/>
          <w:szCs w:val="24"/>
        </w:rPr>
        <w:tab/>
      </w:r>
    </w:p>
    <w:p w14:paraId="2C4BF118" w14:textId="77777777" w:rsidR="001D08CA" w:rsidRPr="00AC1B1C" w:rsidRDefault="001D08CA" w:rsidP="007C4AF2">
      <w:pPr>
        <w:jc w:val="both"/>
        <w:rPr>
          <w:rFonts w:ascii="Times New Roman" w:hAnsi="Times New Roman" w:cs="Times New Roman"/>
          <w:sz w:val="24"/>
          <w:szCs w:val="24"/>
        </w:rPr>
      </w:pPr>
      <w:r w:rsidRPr="00AC1B1C">
        <w:rPr>
          <w:rFonts w:ascii="Times New Roman" w:hAnsi="Times New Roman" w:cs="Times New Roman"/>
          <w:sz w:val="24"/>
          <w:szCs w:val="24"/>
        </w:rPr>
        <w:tab/>
      </w:r>
    </w:p>
    <w:p w14:paraId="786CEE79" w14:textId="77777777" w:rsidR="007C4AF2" w:rsidRPr="00AC1B1C" w:rsidRDefault="007C4AF2" w:rsidP="007C4AF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7C4AF2" w:rsidRPr="00AC1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34922"/>
    <w:multiLevelType w:val="hybridMultilevel"/>
    <w:tmpl w:val="BDBED090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782A2D17"/>
    <w:multiLevelType w:val="hybridMultilevel"/>
    <w:tmpl w:val="5BB22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334"/>
    <w:rsid w:val="001D08CA"/>
    <w:rsid w:val="0040543B"/>
    <w:rsid w:val="00450CC4"/>
    <w:rsid w:val="00605334"/>
    <w:rsid w:val="00611A05"/>
    <w:rsid w:val="0062431A"/>
    <w:rsid w:val="00674491"/>
    <w:rsid w:val="006800CF"/>
    <w:rsid w:val="006878BF"/>
    <w:rsid w:val="007C4AF2"/>
    <w:rsid w:val="00870354"/>
    <w:rsid w:val="0087484A"/>
    <w:rsid w:val="00900628"/>
    <w:rsid w:val="00A8083E"/>
    <w:rsid w:val="00AC1B1C"/>
    <w:rsid w:val="00C5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0783B"/>
  <w15:docId w15:val="{ADEE85EB-7BE6-43D7-8106-079015815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CC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744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9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gchallenges.kvantorium15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nkurs.sochisirius.ru/" TargetMode="External"/><Relationship Id="rId5" Type="http://schemas.openxmlformats.org/officeDocument/2006/relationships/hyperlink" Target="https://bigchallenges.kvantorium15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Котец</dc:creator>
  <cp:keywords/>
  <dc:description/>
  <cp:lastModifiedBy>User</cp:lastModifiedBy>
  <cp:revision>2</cp:revision>
  <dcterms:created xsi:type="dcterms:W3CDTF">2021-07-28T12:01:00Z</dcterms:created>
  <dcterms:modified xsi:type="dcterms:W3CDTF">2021-07-28T12:01:00Z</dcterms:modified>
</cp:coreProperties>
</file>